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84247F" w14:textId="194A440A" w:rsidR="00E04A2C" w:rsidRPr="004B2783" w:rsidRDefault="00E04A2C" w:rsidP="00E04A2C">
      <w:pPr>
        <w:shd w:val="clear" w:color="auto" w:fill="FFFFFF"/>
        <w:spacing w:after="0"/>
        <w:jc w:val="both"/>
        <w:textAlignment w:val="baseline"/>
        <w:rPr>
          <w:rFonts w:ascii="Arial" w:eastAsia="Times New Roman" w:hAnsi="Arial" w:cs="Arial"/>
          <w:b/>
          <w:bCs/>
          <w:color w:val="273239"/>
          <w:spacing w:val="2"/>
          <w:sz w:val="26"/>
          <w:szCs w:val="26"/>
          <w:highlight w:val="yellow"/>
          <w:bdr w:val="none" w:sz="0" w:space="0" w:color="auto" w:frame="1"/>
          <w:lang w:eastAsia="en-IN"/>
        </w:rPr>
      </w:pPr>
      <w:r w:rsidRPr="004B2783"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  <w:fldChar w:fldCharType="begin"/>
      </w:r>
      <w:r w:rsidRPr="004B2783"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  <w:instrText xml:space="preserve"> HYPERLINK "https://www.geeksforgeeks.org/computer-organization-synchronous-data-transfer/" </w:instrText>
      </w:r>
      <w:r w:rsidRPr="004B2783"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  <w:fldChar w:fldCharType="separate"/>
      </w:r>
      <w:r w:rsidRPr="004B2783">
        <w:rPr>
          <w:rFonts w:ascii="Arial" w:eastAsia="Times New Roman" w:hAnsi="Arial" w:cs="Arial"/>
          <w:b/>
          <w:bCs/>
          <w:color w:val="0000FF"/>
          <w:spacing w:val="2"/>
          <w:sz w:val="26"/>
          <w:szCs w:val="26"/>
          <w:highlight w:val="yellow"/>
          <w:u w:val="single"/>
          <w:bdr w:val="none" w:sz="0" w:space="0" w:color="auto" w:frame="1"/>
          <w:lang w:eastAsia="en-IN"/>
        </w:rPr>
        <w:t>Synchronous Transmission</w:t>
      </w:r>
      <w:r w:rsidRPr="004B2783"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  <w:fldChar w:fldCharType="end"/>
      </w:r>
      <w:r w:rsidRPr="004B2783">
        <w:rPr>
          <w:rFonts w:ascii="Arial" w:eastAsia="Times New Roman" w:hAnsi="Arial" w:cs="Arial"/>
          <w:b/>
          <w:bCs/>
          <w:color w:val="273239"/>
          <w:spacing w:val="2"/>
          <w:sz w:val="26"/>
          <w:szCs w:val="26"/>
          <w:highlight w:val="yellow"/>
          <w:bdr w:val="none" w:sz="0" w:space="0" w:color="auto" w:frame="1"/>
          <w:lang w:eastAsia="en-IN"/>
        </w:rPr>
        <w:t>:</w:t>
      </w:r>
    </w:p>
    <w:p w14:paraId="5120FD4A" w14:textId="77777777" w:rsidR="00E04A2C" w:rsidRPr="004B2783" w:rsidRDefault="00E04A2C" w:rsidP="00E04A2C">
      <w:pPr>
        <w:shd w:val="clear" w:color="auto" w:fill="FFFFFF"/>
        <w:spacing w:after="0"/>
        <w:jc w:val="both"/>
        <w:textAlignment w:val="baseline"/>
        <w:rPr>
          <w:rFonts w:ascii="Arial" w:eastAsia="Times New Roman" w:hAnsi="Arial" w:cs="Arial"/>
          <w:b/>
          <w:bCs/>
          <w:color w:val="273239"/>
          <w:spacing w:val="2"/>
          <w:sz w:val="26"/>
          <w:szCs w:val="26"/>
          <w:highlight w:val="yellow"/>
          <w:bdr w:val="none" w:sz="0" w:space="0" w:color="auto" w:frame="1"/>
          <w:lang w:eastAsia="en-IN"/>
        </w:rPr>
      </w:pPr>
    </w:p>
    <w:p w14:paraId="04A710A4" w14:textId="4B79035A" w:rsidR="00E04A2C" w:rsidRPr="00E04A2C" w:rsidRDefault="00E04A2C" w:rsidP="00E04A2C">
      <w:pPr>
        <w:shd w:val="clear" w:color="auto" w:fill="FFFFFF"/>
        <w:spacing w:after="0"/>
        <w:jc w:val="both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4B2783"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  <w:t xml:space="preserve">In Synchronous Transmission, data is sent in form of blocks or frames. This transmission is the </w:t>
      </w:r>
      <w:r w:rsidRPr="00EB7E98">
        <w:rPr>
          <w:rFonts w:ascii="Arial" w:eastAsia="Times New Roman" w:hAnsi="Arial" w:cs="Arial"/>
          <w:b/>
          <w:bCs/>
          <w:color w:val="273239"/>
          <w:spacing w:val="2"/>
          <w:sz w:val="26"/>
          <w:szCs w:val="26"/>
          <w:highlight w:val="yellow"/>
          <w:u w:val="single"/>
          <w:lang w:eastAsia="en-IN"/>
        </w:rPr>
        <w:t>full-duplex</w:t>
      </w:r>
      <w:r w:rsidRPr="004B2783"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  <w:t xml:space="preserve"> type.</w:t>
      </w:r>
      <w:r w:rsidRPr="00E04A2C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Between sender and receiver, synchronization is compulsory. </w:t>
      </w:r>
      <w:r w:rsidRPr="004B2783"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  <w:t xml:space="preserve">In Synchronous transmission, </w:t>
      </w:r>
      <w:proofErr w:type="gramStart"/>
      <w:r w:rsidRPr="004B2783"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  <w:t>There</w:t>
      </w:r>
      <w:proofErr w:type="gramEnd"/>
      <w:r w:rsidRPr="004B2783"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  <w:t xml:space="preserve"> is no gap present between data. It is more efficient and more reliable than asynchronous transmission to transfer a large amount of data.</w:t>
      </w:r>
      <w:r w:rsidRPr="00E04A2C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 </w:t>
      </w:r>
    </w:p>
    <w:p w14:paraId="18360479" w14:textId="77777777" w:rsidR="00E04A2C" w:rsidRPr="00E04A2C" w:rsidRDefault="00E04A2C" w:rsidP="00E04A2C">
      <w:pPr>
        <w:shd w:val="clear" w:color="auto" w:fill="FFFFFF"/>
        <w:spacing w:after="0"/>
        <w:jc w:val="both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E04A2C">
        <w:rPr>
          <w:rFonts w:ascii="Arial" w:eastAsia="Times New Roman" w:hAnsi="Arial" w:cs="Arial"/>
          <w:b/>
          <w:bCs/>
          <w:color w:val="273239"/>
          <w:spacing w:val="2"/>
          <w:sz w:val="26"/>
          <w:szCs w:val="26"/>
          <w:bdr w:val="none" w:sz="0" w:space="0" w:color="auto" w:frame="1"/>
          <w:lang w:eastAsia="en-IN"/>
        </w:rPr>
        <w:t>Example:</w:t>
      </w:r>
    </w:p>
    <w:p w14:paraId="6B5665D4" w14:textId="77777777" w:rsidR="00E04A2C" w:rsidRPr="004B2783" w:rsidRDefault="00E04A2C" w:rsidP="00E04A2C">
      <w:pPr>
        <w:numPr>
          <w:ilvl w:val="0"/>
          <w:numId w:val="2"/>
        </w:numPr>
        <w:shd w:val="clear" w:color="auto" w:fill="FFFFFF"/>
        <w:spacing w:after="0"/>
        <w:ind w:left="1080"/>
        <w:jc w:val="both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</w:pPr>
      <w:r w:rsidRPr="004B2783"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  <w:t>Chat Rooms</w:t>
      </w:r>
    </w:p>
    <w:p w14:paraId="6C8D67FB" w14:textId="77777777" w:rsidR="00E04A2C" w:rsidRPr="004B2783" w:rsidRDefault="00E04A2C" w:rsidP="00E04A2C">
      <w:pPr>
        <w:numPr>
          <w:ilvl w:val="0"/>
          <w:numId w:val="2"/>
        </w:numPr>
        <w:shd w:val="clear" w:color="auto" w:fill="FFFFFF"/>
        <w:spacing w:after="0"/>
        <w:ind w:left="1080"/>
        <w:jc w:val="both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</w:pPr>
      <w:r w:rsidRPr="004B2783"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  <w:t>Telephonic Conversations</w:t>
      </w:r>
    </w:p>
    <w:p w14:paraId="2FF0FA98" w14:textId="4ACA632C" w:rsidR="00E04A2C" w:rsidRPr="004B2783" w:rsidRDefault="00E04A2C" w:rsidP="00E04A2C">
      <w:pPr>
        <w:numPr>
          <w:ilvl w:val="0"/>
          <w:numId w:val="2"/>
        </w:numPr>
        <w:shd w:val="clear" w:color="auto" w:fill="FFFFFF"/>
        <w:spacing w:after="0"/>
        <w:ind w:left="1080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</w:pPr>
      <w:r w:rsidRPr="004B2783"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  <w:t>Video Conferencing </w:t>
      </w:r>
    </w:p>
    <w:p w14:paraId="569C45D4" w14:textId="77777777" w:rsidR="00E04A2C" w:rsidRDefault="00E04A2C" w:rsidP="00E04A2C">
      <w:pPr>
        <w:shd w:val="clear" w:color="auto" w:fill="FFFFFF"/>
        <w:spacing w:after="0"/>
        <w:ind w:left="1080"/>
        <w:jc w:val="both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</w:p>
    <w:p w14:paraId="47D84062" w14:textId="77777777" w:rsidR="00E04A2C" w:rsidRDefault="00E04A2C" w:rsidP="00E04A2C">
      <w:pPr>
        <w:shd w:val="clear" w:color="auto" w:fill="FFFFFF"/>
        <w:spacing w:after="0"/>
        <w:ind w:left="1080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E04A2C">
        <w:rPr>
          <w:rFonts w:ascii="Arial" w:eastAsia="Times New Roman" w:hAnsi="Arial" w:cs="Arial"/>
          <w:noProof/>
          <w:color w:val="273239"/>
          <w:spacing w:val="2"/>
          <w:sz w:val="26"/>
          <w:szCs w:val="26"/>
          <w:lang w:eastAsia="en-IN"/>
        </w:rPr>
        <w:drawing>
          <wp:inline distT="0" distB="0" distL="0" distR="0" wp14:anchorId="642FDABB" wp14:editId="4D78F444">
            <wp:extent cx="5731510" cy="1483995"/>
            <wp:effectExtent l="0" t="0" r="254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8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E08153" w14:textId="77777777" w:rsidR="00E04A2C" w:rsidRDefault="00E04A2C" w:rsidP="00E04A2C">
      <w:pPr>
        <w:shd w:val="clear" w:color="auto" w:fill="FFFFFF"/>
        <w:spacing w:after="0"/>
        <w:ind w:left="1080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</w:p>
    <w:p w14:paraId="07DAECAB" w14:textId="4E2ACBFD" w:rsidR="00E04A2C" w:rsidRPr="00E04A2C" w:rsidRDefault="00E04A2C" w:rsidP="00E04A2C">
      <w:pPr>
        <w:shd w:val="clear" w:color="auto" w:fill="FFFFFF"/>
        <w:spacing w:after="0"/>
        <w:ind w:left="1080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E04A2C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 </w:t>
      </w:r>
    </w:p>
    <w:p w14:paraId="483D3687" w14:textId="77777777" w:rsidR="00E04A2C" w:rsidRPr="00671C0F" w:rsidRDefault="000F02BD" w:rsidP="00E04A2C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273239"/>
          <w:spacing w:val="2"/>
          <w:sz w:val="30"/>
          <w:szCs w:val="30"/>
          <w:bdr w:val="none" w:sz="0" w:space="0" w:color="auto" w:frame="1"/>
          <w:lang w:eastAsia="en-IN"/>
        </w:rPr>
      </w:pPr>
      <w:hyperlink r:id="rId7" w:history="1">
        <w:r w:rsidR="00E04A2C" w:rsidRPr="00E04A2C">
          <w:rPr>
            <w:rFonts w:ascii="Arial" w:eastAsia="Times New Roman" w:hAnsi="Arial" w:cs="Arial"/>
            <w:b/>
            <w:bCs/>
            <w:color w:val="0000FF"/>
            <w:spacing w:val="2"/>
            <w:sz w:val="30"/>
            <w:szCs w:val="30"/>
            <w:u w:val="single"/>
            <w:bdr w:val="none" w:sz="0" w:space="0" w:color="auto" w:frame="1"/>
            <w:lang w:eastAsia="en-IN"/>
          </w:rPr>
          <w:t>Asynchronous Transmission</w:t>
        </w:r>
      </w:hyperlink>
      <w:r w:rsidR="00E04A2C" w:rsidRPr="00E04A2C">
        <w:rPr>
          <w:rFonts w:ascii="Arial" w:eastAsia="Times New Roman" w:hAnsi="Arial" w:cs="Arial"/>
          <w:b/>
          <w:bCs/>
          <w:color w:val="273239"/>
          <w:spacing w:val="2"/>
          <w:sz w:val="30"/>
          <w:szCs w:val="30"/>
          <w:bdr w:val="none" w:sz="0" w:space="0" w:color="auto" w:frame="1"/>
          <w:lang w:eastAsia="en-IN"/>
        </w:rPr>
        <w:t>:</w:t>
      </w:r>
    </w:p>
    <w:p w14:paraId="74B5FF8F" w14:textId="6F61A70A" w:rsidR="00E04A2C" w:rsidRPr="00E04A2C" w:rsidRDefault="00E04A2C" w:rsidP="00E04A2C">
      <w:pPr>
        <w:shd w:val="clear" w:color="auto" w:fill="FFFFFF"/>
        <w:spacing w:after="0" w:line="360" w:lineRule="auto"/>
        <w:jc w:val="both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EB7E98"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  <w:t xml:space="preserve">In Asynchronous Transmission, data is sent in form of byte or character. This transmission is the </w:t>
      </w:r>
      <w:r w:rsidRPr="00EB7E98">
        <w:rPr>
          <w:rFonts w:ascii="Arial" w:eastAsia="Times New Roman" w:hAnsi="Arial" w:cs="Arial"/>
          <w:b/>
          <w:bCs/>
          <w:color w:val="273239"/>
          <w:spacing w:val="2"/>
          <w:sz w:val="26"/>
          <w:szCs w:val="26"/>
          <w:highlight w:val="yellow"/>
          <w:u w:val="single"/>
          <w:lang w:eastAsia="en-IN"/>
        </w:rPr>
        <w:t>half-duplex</w:t>
      </w:r>
      <w:r w:rsidRPr="00EB7E98"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  <w:t xml:space="preserve"> type transmission</w:t>
      </w:r>
      <w:r w:rsidRPr="00E04A2C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. In this transmission start bits and stop bits are added with data. It does not require synchronization. </w:t>
      </w:r>
    </w:p>
    <w:p w14:paraId="051A0DEF" w14:textId="77777777" w:rsidR="00E04A2C" w:rsidRPr="000F02BD" w:rsidRDefault="00E04A2C" w:rsidP="00E04A2C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</w:pPr>
      <w:r w:rsidRPr="000F02BD">
        <w:rPr>
          <w:rFonts w:ascii="Arial" w:eastAsia="Times New Roman" w:hAnsi="Arial" w:cs="Arial"/>
          <w:b/>
          <w:bCs/>
          <w:color w:val="273239"/>
          <w:spacing w:val="2"/>
          <w:sz w:val="26"/>
          <w:szCs w:val="26"/>
          <w:highlight w:val="yellow"/>
          <w:bdr w:val="none" w:sz="0" w:space="0" w:color="auto" w:frame="1"/>
          <w:lang w:eastAsia="en-IN"/>
        </w:rPr>
        <w:t>Example:</w:t>
      </w:r>
    </w:p>
    <w:p w14:paraId="53953C66" w14:textId="77777777" w:rsidR="00E04A2C" w:rsidRPr="000F02BD" w:rsidRDefault="00E04A2C" w:rsidP="00E04A2C">
      <w:pPr>
        <w:numPr>
          <w:ilvl w:val="0"/>
          <w:numId w:val="3"/>
        </w:numPr>
        <w:shd w:val="clear" w:color="auto" w:fill="FFFFFF"/>
        <w:spacing w:after="0" w:line="360" w:lineRule="auto"/>
        <w:ind w:left="1080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</w:pPr>
      <w:r w:rsidRPr="000F02BD"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  <w:t>Email</w:t>
      </w:r>
    </w:p>
    <w:p w14:paraId="1F3B0633" w14:textId="77777777" w:rsidR="00E04A2C" w:rsidRPr="000F02BD" w:rsidRDefault="00E04A2C" w:rsidP="00E04A2C">
      <w:pPr>
        <w:numPr>
          <w:ilvl w:val="0"/>
          <w:numId w:val="3"/>
        </w:numPr>
        <w:shd w:val="clear" w:color="auto" w:fill="FFFFFF"/>
        <w:spacing w:after="0" w:line="360" w:lineRule="auto"/>
        <w:ind w:left="1080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</w:pPr>
      <w:r w:rsidRPr="000F02BD"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  <w:t>Forums</w:t>
      </w:r>
      <w:bookmarkStart w:id="0" w:name="_GoBack"/>
      <w:bookmarkEnd w:id="0"/>
    </w:p>
    <w:p w14:paraId="05E8FEC0" w14:textId="77777777" w:rsidR="00671C0F" w:rsidRPr="000F02BD" w:rsidRDefault="00E04A2C" w:rsidP="00E04A2C">
      <w:pPr>
        <w:numPr>
          <w:ilvl w:val="0"/>
          <w:numId w:val="3"/>
        </w:numPr>
        <w:shd w:val="clear" w:color="auto" w:fill="FFFFFF"/>
        <w:spacing w:after="0" w:line="360" w:lineRule="auto"/>
        <w:ind w:left="1080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</w:pPr>
      <w:r w:rsidRPr="000F02BD">
        <w:rPr>
          <w:rFonts w:ascii="Arial" w:eastAsia="Times New Roman" w:hAnsi="Arial" w:cs="Arial"/>
          <w:color w:val="273239"/>
          <w:spacing w:val="2"/>
          <w:sz w:val="26"/>
          <w:szCs w:val="26"/>
          <w:highlight w:val="yellow"/>
          <w:lang w:eastAsia="en-IN"/>
        </w:rPr>
        <w:t>Letters</w:t>
      </w:r>
    </w:p>
    <w:p w14:paraId="366990A5" w14:textId="5681BFE6" w:rsidR="00E04A2C" w:rsidRPr="00E04A2C" w:rsidRDefault="00E04A2C" w:rsidP="00671C0F">
      <w:pPr>
        <w:shd w:val="clear" w:color="auto" w:fill="FFFFFF"/>
        <w:spacing w:after="0" w:line="360" w:lineRule="auto"/>
        <w:ind w:left="1080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E04A2C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br/>
      </w:r>
      <w:r w:rsidRPr="00E04A2C">
        <w:rPr>
          <w:rFonts w:ascii="Arial" w:eastAsia="Times New Roman" w:hAnsi="Arial" w:cs="Arial"/>
          <w:noProof/>
          <w:color w:val="273239"/>
          <w:spacing w:val="2"/>
          <w:sz w:val="26"/>
          <w:szCs w:val="26"/>
          <w:lang w:eastAsia="en-IN"/>
        </w:rPr>
        <w:drawing>
          <wp:inline distT="0" distB="0" distL="0" distR="0" wp14:anchorId="676ABB79" wp14:editId="00DE6F82">
            <wp:extent cx="4988966" cy="1624199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5762" cy="1632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A2C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5"/>
        <w:gridCol w:w="4095"/>
        <w:gridCol w:w="4456"/>
      </w:tblGrid>
      <w:tr w:rsidR="00E04A2C" w:rsidRPr="00E04A2C" w14:paraId="39DCDCA5" w14:textId="77777777" w:rsidTr="00E04A2C">
        <w:trPr>
          <w:trHeight w:val="407"/>
          <w:tblHeader/>
        </w:trPr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14:paraId="216B3D23" w14:textId="77777777" w:rsidR="00E04A2C" w:rsidRPr="00E04A2C" w:rsidRDefault="00E04A2C" w:rsidP="00E0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lastRenderedPageBreak/>
              <w:t>S. No.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14:paraId="2A151E6A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Synchronous Transmission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14:paraId="073C92EA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Asynchronous Transmission</w:t>
            </w:r>
          </w:p>
        </w:tc>
      </w:tr>
      <w:tr w:rsidR="00E04A2C" w:rsidRPr="00E04A2C" w14:paraId="46EBC6AC" w14:textId="77777777" w:rsidTr="00E04A2C">
        <w:tc>
          <w:tcPr>
            <w:tcW w:w="0" w:type="auto"/>
            <w:vAlign w:val="bottom"/>
            <w:hideMark/>
          </w:tcPr>
          <w:p w14:paraId="69098446" w14:textId="77777777" w:rsidR="00E04A2C" w:rsidRPr="00E04A2C" w:rsidRDefault="00E04A2C" w:rsidP="00E0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  <w:t>1.</w:t>
            </w:r>
          </w:p>
        </w:tc>
        <w:tc>
          <w:tcPr>
            <w:tcW w:w="0" w:type="auto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2D246592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In Synchronous transmission, data is sent in form of blocks or frames.  </w:t>
            </w:r>
          </w:p>
        </w:tc>
        <w:tc>
          <w:tcPr>
            <w:tcW w:w="0" w:type="auto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68595A58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In Asynchronous transmission, data is sent in form of bytes or characters.</w:t>
            </w:r>
          </w:p>
        </w:tc>
      </w:tr>
      <w:tr w:rsidR="00E04A2C" w:rsidRPr="00E04A2C" w14:paraId="69D2E832" w14:textId="77777777" w:rsidTr="00E04A2C">
        <w:tc>
          <w:tcPr>
            <w:tcW w:w="0" w:type="auto"/>
            <w:vAlign w:val="bottom"/>
            <w:hideMark/>
          </w:tcPr>
          <w:p w14:paraId="5E31931E" w14:textId="77777777" w:rsidR="00E04A2C" w:rsidRPr="00E04A2C" w:rsidRDefault="00E04A2C" w:rsidP="00E0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  <w:t>2.</w:t>
            </w:r>
          </w:p>
        </w:tc>
        <w:tc>
          <w:tcPr>
            <w:tcW w:w="0" w:type="auto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2EE5CF8C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Synchronous transmission is fast. </w:t>
            </w:r>
          </w:p>
        </w:tc>
        <w:tc>
          <w:tcPr>
            <w:tcW w:w="0" w:type="auto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41580C0B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Asynchronous transmission is slow.</w:t>
            </w:r>
          </w:p>
        </w:tc>
      </w:tr>
      <w:tr w:rsidR="00E04A2C" w:rsidRPr="00E04A2C" w14:paraId="1757B24C" w14:textId="77777777" w:rsidTr="00E04A2C">
        <w:tc>
          <w:tcPr>
            <w:tcW w:w="0" w:type="auto"/>
            <w:vAlign w:val="bottom"/>
            <w:hideMark/>
          </w:tcPr>
          <w:p w14:paraId="5B22BD13" w14:textId="77777777" w:rsidR="00E04A2C" w:rsidRPr="00E04A2C" w:rsidRDefault="00E04A2C" w:rsidP="00E0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  <w:t>3.</w:t>
            </w:r>
          </w:p>
        </w:tc>
        <w:tc>
          <w:tcPr>
            <w:tcW w:w="0" w:type="auto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5EBC65DB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Synchronous transmission is costly.</w:t>
            </w:r>
          </w:p>
        </w:tc>
        <w:tc>
          <w:tcPr>
            <w:tcW w:w="0" w:type="auto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7C9C683C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Asynchronous transmission is economical.</w:t>
            </w:r>
          </w:p>
        </w:tc>
      </w:tr>
      <w:tr w:rsidR="00E04A2C" w:rsidRPr="00E04A2C" w14:paraId="7069B2A6" w14:textId="77777777" w:rsidTr="00E04A2C">
        <w:tc>
          <w:tcPr>
            <w:tcW w:w="0" w:type="auto"/>
            <w:vAlign w:val="bottom"/>
            <w:hideMark/>
          </w:tcPr>
          <w:p w14:paraId="1A5FC1B0" w14:textId="77777777" w:rsidR="00E04A2C" w:rsidRPr="00E04A2C" w:rsidRDefault="00E04A2C" w:rsidP="00E0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  <w:t>4.</w:t>
            </w:r>
          </w:p>
        </w:tc>
        <w:tc>
          <w:tcPr>
            <w:tcW w:w="0" w:type="auto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669639A1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In Synchronous transmission, the time interval of transmission is constant. </w:t>
            </w:r>
          </w:p>
        </w:tc>
        <w:tc>
          <w:tcPr>
            <w:tcW w:w="0" w:type="auto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2C2DB446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In Asynchronous transmission, the time interval of transmission is not constant, it is random.</w:t>
            </w:r>
          </w:p>
        </w:tc>
      </w:tr>
      <w:tr w:rsidR="00E04A2C" w:rsidRPr="00E04A2C" w14:paraId="68249F7C" w14:textId="77777777" w:rsidTr="00E04A2C">
        <w:tc>
          <w:tcPr>
            <w:tcW w:w="0" w:type="auto"/>
            <w:vAlign w:val="bottom"/>
            <w:hideMark/>
          </w:tcPr>
          <w:p w14:paraId="21F7869D" w14:textId="77777777" w:rsidR="00E04A2C" w:rsidRPr="00E04A2C" w:rsidRDefault="00E04A2C" w:rsidP="00E0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  <w:t>5.</w:t>
            </w:r>
          </w:p>
        </w:tc>
        <w:tc>
          <w:tcPr>
            <w:tcW w:w="0" w:type="auto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2FF3F5B3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In this transmission, users have to wait till the transmission is complete before getting a response back from the server. </w:t>
            </w:r>
          </w:p>
        </w:tc>
        <w:tc>
          <w:tcPr>
            <w:tcW w:w="0" w:type="auto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3D25A480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Here, users do not have to wait for the completion of transmission in order to get a response from the server.</w:t>
            </w:r>
          </w:p>
        </w:tc>
      </w:tr>
      <w:tr w:rsidR="00E04A2C" w:rsidRPr="00E04A2C" w14:paraId="34172C90" w14:textId="77777777" w:rsidTr="00E04A2C">
        <w:tc>
          <w:tcPr>
            <w:tcW w:w="0" w:type="auto"/>
            <w:shd w:val="clear" w:color="auto" w:fill="FFFFFF"/>
            <w:vAlign w:val="bottom"/>
            <w:hideMark/>
          </w:tcPr>
          <w:p w14:paraId="1101C47A" w14:textId="77777777" w:rsidR="00E04A2C" w:rsidRPr="00E04A2C" w:rsidRDefault="00E04A2C" w:rsidP="00E0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  <w:t>6.</w:t>
            </w:r>
          </w:p>
        </w:tc>
        <w:tc>
          <w:tcPr>
            <w:tcW w:w="0" w:type="auto"/>
            <w:shd w:val="clear" w:color="auto" w:fill="FFFFFF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0BDB2E14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In Synchronous transmission, there is no gap present between data. </w:t>
            </w:r>
          </w:p>
        </w:tc>
        <w:tc>
          <w:tcPr>
            <w:tcW w:w="0" w:type="auto"/>
            <w:shd w:val="clear" w:color="auto" w:fill="FFFFFF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728359C1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In Asynchronous transmission, there is a gap present between data.</w:t>
            </w:r>
          </w:p>
        </w:tc>
      </w:tr>
      <w:tr w:rsidR="00E04A2C" w:rsidRPr="00E04A2C" w14:paraId="47CD8FC3" w14:textId="77777777" w:rsidTr="00E04A2C">
        <w:tc>
          <w:tcPr>
            <w:tcW w:w="0" w:type="auto"/>
            <w:shd w:val="clear" w:color="auto" w:fill="FFFFFF"/>
            <w:vAlign w:val="bottom"/>
            <w:hideMark/>
          </w:tcPr>
          <w:p w14:paraId="78155611" w14:textId="77777777" w:rsidR="00E04A2C" w:rsidRPr="00E04A2C" w:rsidRDefault="00E04A2C" w:rsidP="00E0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  <w:t>7.</w:t>
            </w:r>
          </w:p>
        </w:tc>
        <w:tc>
          <w:tcPr>
            <w:tcW w:w="0" w:type="auto"/>
            <w:shd w:val="clear" w:color="auto" w:fill="FFFFFF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6593CE7F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Efficient use of transmission lines is done in synchronous transmission. </w:t>
            </w:r>
          </w:p>
        </w:tc>
        <w:tc>
          <w:tcPr>
            <w:tcW w:w="0" w:type="auto"/>
            <w:shd w:val="clear" w:color="auto" w:fill="FFFFFF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7265D5F2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While in Asynchronous transmission, the transmission line remains empty during a gap in character transmission.</w:t>
            </w:r>
          </w:p>
        </w:tc>
      </w:tr>
      <w:tr w:rsidR="00E04A2C" w:rsidRPr="00E04A2C" w14:paraId="24F00A6F" w14:textId="77777777" w:rsidTr="00E04A2C">
        <w:tc>
          <w:tcPr>
            <w:tcW w:w="0" w:type="auto"/>
            <w:shd w:val="clear" w:color="auto" w:fill="FFFFFF"/>
            <w:vAlign w:val="bottom"/>
            <w:hideMark/>
          </w:tcPr>
          <w:p w14:paraId="34110694" w14:textId="77777777" w:rsidR="00E04A2C" w:rsidRPr="00E04A2C" w:rsidRDefault="00E04A2C" w:rsidP="00E0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  <w:t>8.</w:t>
            </w:r>
          </w:p>
        </w:tc>
        <w:tc>
          <w:tcPr>
            <w:tcW w:w="0" w:type="auto"/>
            <w:shd w:val="clear" w:color="auto" w:fill="FFFFFF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0C363456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The start and stop bits are not used in transmitting data.</w:t>
            </w:r>
          </w:p>
        </w:tc>
        <w:tc>
          <w:tcPr>
            <w:tcW w:w="0" w:type="auto"/>
            <w:shd w:val="clear" w:color="auto" w:fill="FFFFFF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16826F2F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The start and stop bits are used in transmitting data that imposes extra overhead.</w:t>
            </w:r>
          </w:p>
        </w:tc>
      </w:tr>
      <w:tr w:rsidR="00E04A2C" w:rsidRPr="00E04A2C" w14:paraId="19D271C3" w14:textId="77777777" w:rsidTr="00E04A2C">
        <w:tc>
          <w:tcPr>
            <w:tcW w:w="0" w:type="auto"/>
            <w:shd w:val="clear" w:color="auto" w:fill="FFFFFF"/>
            <w:vAlign w:val="bottom"/>
            <w:hideMark/>
          </w:tcPr>
          <w:p w14:paraId="27CD0C2F" w14:textId="77777777" w:rsidR="00E04A2C" w:rsidRPr="00E04A2C" w:rsidRDefault="00E04A2C" w:rsidP="00E0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6"/>
                <w:szCs w:val="26"/>
                <w:lang w:eastAsia="en-IN"/>
              </w:rPr>
              <w:t>9.</w:t>
            </w:r>
          </w:p>
        </w:tc>
        <w:tc>
          <w:tcPr>
            <w:tcW w:w="0" w:type="auto"/>
            <w:shd w:val="clear" w:color="auto" w:fill="FFFFFF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005921F9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Synchronous transmission needs precisely synchronized clocks for the information of new bytes. </w:t>
            </w:r>
          </w:p>
        </w:tc>
        <w:tc>
          <w:tcPr>
            <w:tcW w:w="0" w:type="auto"/>
            <w:shd w:val="clear" w:color="auto" w:fill="FFFFFF"/>
            <w:tcMar>
              <w:top w:w="210" w:type="dxa"/>
              <w:left w:w="150" w:type="dxa"/>
              <w:bottom w:w="210" w:type="dxa"/>
              <w:right w:w="150" w:type="dxa"/>
            </w:tcMar>
            <w:vAlign w:val="bottom"/>
            <w:hideMark/>
          </w:tcPr>
          <w:p w14:paraId="7678F817" w14:textId="77777777" w:rsidR="00E04A2C" w:rsidRPr="00E04A2C" w:rsidRDefault="00E04A2C" w:rsidP="00E04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</w:pPr>
            <w:r w:rsidRPr="00E04A2C">
              <w:rPr>
                <w:rFonts w:ascii="Times New Roman" w:eastAsia="Times New Roman" w:hAnsi="Times New Roman" w:cs="Times New Roman"/>
                <w:sz w:val="25"/>
                <w:szCs w:val="25"/>
                <w:lang w:eastAsia="en-IN"/>
              </w:rPr>
              <w:t>Asynchronous transmission does not need synchronized clocks as parity bit is used in this transmission for information of new bytes.</w:t>
            </w:r>
          </w:p>
        </w:tc>
      </w:tr>
    </w:tbl>
    <w:p w14:paraId="494AB9C0" w14:textId="77777777" w:rsidR="00E04A2C" w:rsidRDefault="00E04A2C"/>
    <w:sectPr w:rsidR="00E04A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63A57"/>
    <w:multiLevelType w:val="multilevel"/>
    <w:tmpl w:val="A9665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58234E8"/>
    <w:multiLevelType w:val="multilevel"/>
    <w:tmpl w:val="B1989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C1413C1"/>
    <w:multiLevelType w:val="multilevel"/>
    <w:tmpl w:val="0AE20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A2C"/>
    <w:rsid w:val="000F02BD"/>
    <w:rsid w:val="004B2783"/>
    <w:rsid w:val="00671C0F"/>
    <w:rsid w:val="007B76E4"/>
    <w:rsid w:val="009F7E13"/>
    <w:rsid w:val="00E04A2C"/>
    <w:rsid w:val="00EB7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EA9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4A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E04A2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0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02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4A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E04A2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0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02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9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https://www.geeksforgeeks.org/asynchronous-serial-data-transfe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Abhijit Patil</dc:creator>
  <cp:keywords/>
  <dc:description/>
  <cp:lastModifiedBy>abhijit</cp:lastModifiedBy>
  <cp:revision>3</cp:revision>
  <dcterms:created xsi:type="dcterms:W3CDTF">2022-09-20T05:26:00Z</dcterms:created>
  <dcterms:modified xsi:type="dcterms:W3CDTF">2023-02-17T05:38:00Z</dcterms:modified>
</cp:coreProperties>
</file>